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8C" w:rsidRDefault="001B6EDA" w:rsidP="001B6E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B03B21" wp14:editId="34D95D85">
            <wp:extent cx="2771775" cy="1133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DA" w:rsidRDefault="001B6EDA" w:rsidP="001B6EDA">
      <w:pPr>
        <w:jc w:val="center"/>
      </w:pPr>
      <w:r>
        <w:t>Treasurer Report</w:t>
      </w:r>
    </w:p>
    <w:p w:rsidR="001B6EDA" w:rsidRDefault="001B6EDA" w:rsidP="001B6EDA">
      <w:pPr>
        <w:jc w:val="center"/>
      </w:pPr>
      <w:r>
        <w:t>April 1, 2016 – June 30, 2016</w:t>
      </w:r>
    </w:p>
    <w:p w:rsidR="001B6EDA" w:rsidRDefault="001B6EDA" w:rsidP="00363315">
      <w:pPr>
        <w:jc w:val="center"/>
      </w:pPr>
      <w:r>
        <w:t>Beginning Balance: $32,766.92</w:t>
      </w:r>
      <w:r w:rsidR="00363315">
        <w:t xml:space="preserve">    </w:t>
      </w:r>
      <w:r>
        <w:t>Ending Balance: $27,272.73</w:t>
      </w:r>
    </w:p>
    <w:tbl>
      <w:tblPr>
        <w:tblW w:w="7202" w:type="dxa"/>
        <w:tblLook w:val="04A0" w:firstRow="1" w:lastRow="0" w:firstColumn="1" w:lastColumn="0" w:noHBand="0" w:noVBand="1"/>
      </w:tblPr>
      <w:tblGrid>
        <w:gridCol w:w="1780"/>
        <w:gridCol w:w="222"/>
        <w:gridCol w:w="14"/>
        <w:gridCol w:w="705"/>
        <w:gridCol w:w="14"/>
        <w:gridCol w:w="1106"/>
        <w:gridCol w:w="14"/>
        <w:gridCol w:w="1106"/>
        <w:gridCol w:w="14"/>
        <w:gridCol w:w="1093"/>
        <w:gridCol w:w="14"/>
        <w:gridCol w:w="1106"/>
        <w:gridCol w:w="14"/>
      </w:tblGrid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Membership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$269.72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$202.08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$183.68</w:t>
            </w: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Conf Reg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Conf Spon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$4,300.00</w:t>
            </w: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$0.10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$0.11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$0.10</w:t>
            </w: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Hotel Refund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$49.82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  <w:u w:val="single"/>
              </w:rPr>
              <w:t>$319.64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  <w:u w:val="single"/>
              </w:rPr>
              <w:t>$202.19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  <w:u w:val="single"/>
              </w:rPr>
              <w:t>$4,483.78</w:t>
            </w: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Bank Fee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Stripe Fee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$5.28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$7.92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$1.32</w:t>
            </w: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Paypal Fee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Annual Rep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$61.25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Web Site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Constant Contact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$372.27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Board Meetings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 xml:space="preserve">       Travel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$411.90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 xml:space="preserve">       Food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4E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E37DA">
              <w:rPr>
                <w:rFonts w:ascii="Calibri" w:eastAsia="Times New Roman" w:hAnsi="Calibri" w:cs="Times New Roman"/>
                <w:color w:val="000000"/>
              </w:rPr>
              <w:t>166.32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 xml:space="preserve">       Hotel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4E37DA" w:rsidP="004E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$236.90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973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Postage/</w:t>
            </w:r>
            <w:r>
              <w:rPr>
                <w:rFonts w:ascii="Calibri" w:eastAsia="Times New Roman" w:hAnsi="Calibri" w:cs="Times New Roman"/>
                <w:color w:val="000000"/>
              </w:rPr>
              <w:t>Supplies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Prof Conference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$725.00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$524.16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BAE" w:rsidRPr="00363315" w:rsidTr="00973BAE">
        <w:trPr>
          <w:gridAfter w:val="1"/>
          <w:wAfter w:w="14" w:type="dxa"/>
          <w:trHeight w:val="30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Network Solutions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Annual Conf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 xml:space="preserve">         Deposit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$7,627.00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Assoc Voting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Tax Preparation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973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BAE" w:rsidRPr="00363315" w:rsidTr="00973BA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-$1,978.92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-$8,459.08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AE" w:rsidRPr="00363315" w:rsidRDefault="00973BAE" w:rsidP="00363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315">
              <w:rPr>
                <w:rFonts w:ascii="Calibri" w:eastAsia="Times New Roman" w:hAnsi="Calibri" w:cs="Times New Roman"/>
                <w:color w:val="000000"/>
              </w:rPr>
              <w:t>-$76.32</w:t>
            </w:r>
          </w:p>
        </w:tc>
      </w:tr>
    </w:tbl>
    <w:p w:rsidR="001B6EDA" w:rsidRDefault="001B6EDA" w:rsidP="00973BAE"/>
    <w:sectPr w:rsidR="001B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DA"/>
    <w:rsid w:val="001B6EDA"/>
    <w:rsid w:val="00363315"/>
    <w:rsid w:val="004E37DA"/>
    <w:rsid w:val="007F168C"/>
    <w:rsid w:val="00882761"/>
    <w:rsid w:val="00973BAE"/>
    <w:rsid w:val="00C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Chelsea Foote</cp:lastModifiedBy>
  <cp:revision>2</cp:revision>
  <dcterms:created xsi:type="dcterms:W3CDTF">2016-08-08T20:23:00Z</dcterms:created>
  <dcterms:modified xsi:type="dcterms:W3CDTF">2016-08-08T20:23:00Z</dcterms:modified>
</cp:coreProperties>
</file>